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002" w:leader="none"/>
        </w:tabs>
        <w:suppressAutoHyphens w:val="true"/>
        <w:spacing w:before="173" w:after="0" w:line="240"/>
        <w:ind w:right="0" w:left="0" w:firstLine="0"/>
        <w:jc w:val="both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28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28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  <w:t xml:space="preserve">Протокол Совета от 04.11.2025.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 Глава подразделения ИВДИВО  ЮЕ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30112025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Присутствовали физически с очным участием 15 Аватаров: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Марков С.П.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Крючкова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Бурыгина Л.Г.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Ерошева Н.М.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Лаухин А.А.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Медведева И.С.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Королёв М.В.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Бегичева И.А.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Катаева 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Кузнецова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Бронникова Н.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Стояненко О.М.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Развертка действия Магнитным Синтезом и Огнём и ИВАС КХФ и ИВАС Яромир Ника (четверичный магнит).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Главой подразделения Ерёменко Ю.Е. подняты вопросы: 1)О переезде в новый офис; 2)О начале проведения 1-го круга Синтеза для Новеньких; 3)О пройденных 63-го и 31-го экзаменационных Синтезов в подразделении ИВДИВО Ростов-на-Дону с разверткой подготовки к 64-му и 32-му экзаменационным Синтезам ИВО и итогом развёртки 2-го Курса Служащего и 4-го Курса Учителя Синтезов ИВО; 4)О подготовке к проведению Профессиональных Синтезов (с 65-го по76-й) на территории ИВДИВО Ростов-на-Дону в 2027г.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Аватаром ИВО И/К Цивилизации Синтеза О-Ч-С ИВО Ерошевым Ю.Б. проведён доклад на тему: "Цивилизация и Цивилизованность каждого", в котором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рассмотрены Концепты и Аспекты Цивилизованности,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произведено стяжание 16-ричной развёртки ИВДИВО/Космической Цивилизации Синтеза ИВО в росте Тонко-Физической Цивилизации Человечества Планеты Земля с разработкой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 уровней Цивилизованности ИВО как каждого, так и всей команды ИВДИВО Ростов-на-Дону.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Аватарессой ИВО И/К Информации ИВО Ерошевой Н.М. развернут доклад на тему: "Я-Есмь ИВО". Стяжён Я-Есмь ИВО в реализации Человек-Аватаром. Стяжена и развёрнута 8-ми рица Информационности в 8-ми видах Космосов. Также затронут вопрос о печати Сборника Философов Синтеза Ростова-на-Дону - 100Экз. за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Доклад Аватарессы И/К Искусства О-Ч-С ИВО Чех А.С. не состоялся и перенесён на декабрь 2025г. в связи с её отсутствием на Совете ИВО по болезни.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Всем ДП включиться конкретным шагом и определённым действием в реализации общего Дела по взаимодействию с 64-мя ИВАС тел видов Космосов ракурсом опубликованных на съезде ИВДИВО целей и задач синтезированием с определённой спецификой организации каждого.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Начало 1-го курса Синтезов ИВО в 3-и выходные с декабря 2025г. Проголосовали: "За" - 15 ДП; "Против" - нет.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выбору кандидатуры Владыки/Владычицы Синтеза в проведении 1-го Курса Синтеза ИВО, предложением самовыдвижения заявлена Ерёменко Ю.Е. Проголосовали: "За" - 14 ДП; "Против" – 1.(Королёв М.В.)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Доработать обложку книги Сборника Философов Синтеза Ростова-на-Дону с дальнейшим заказом 100Экз. Проголосовали: "За" - 15 ДП; "Против" - нет.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Совет ИВО в декабре Доклады готовят: Аватарессы ИВО И/К Искусства О-Ч-С ИВО Чех А.С., Аватаресса ИВО И/К Плана Синтеза О-Ч-С ИВО Катаева Е.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ДП-м ИВДИВО Ростов-на-Дону заняться поиском нового офиса для подразделения ИВДИВО Ростов-на-Дону, осуществив перезд в Новый офис. Срок: до ноября 2025г. Ответственные: все ДП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подготовке к Совету ИВО в декабре 2025г. всем ДП-м подготовиться к следующим вопросам: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а)Включённостью конкретным шагом и определённым действием в реализации общего Дела по взаимодействию с 64-мя ИВАС тел видов Космосов ракурсом опубликованных на съезде ИВДИВО целей и задач синтезированием с определённой спецификой организации каждого.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б)Предложения конкретных действий в подготовке к Рождественским стяжаниям 2025-2026г.в подразделении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 1-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й курс Синтеза ИВО. 2.Сборник Философов Синтеза. 3.Профессиональные Синтезы ИВО. 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  <w:p>
      <w:pPr>
        <w:suppressAutoHyphen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